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BB1523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3E4307" w:rsidRDefault="003E4307" w:rsidP="003E4307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E4307">
        <w:rPr>
          <w:rFonts w:ascii="Times New Roman" w:hAnsi="Times New Roman"/>
          <w:b/>
          <w:sz w:val="28"/>
          <w:szCs w:val="28"/>
        </w:rPr>
        <w:t>- 18.12.2020 г. с 09:30 до 10:30 ВЛ-10кВ ф. Поселок № 3 от ПС 110/10кВ «Сергино»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отключение: </w:t>
      </w:r>
    </w:p>
    <w:p w:rsidR="003E4307" w:rsidRDefault="003E4307" w:rsidP="003E4307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ТП 10/0,4кВ «Бассейн 1» </w:t>
      </w:r>
      <w:r>
        <w:rPr>
          <w:rFonts w:ascii="Times New Roman" w:hAnsi="Times New Roman"/>
          <w:sz w:val="24"/>
          <w:szCs w:val="24"/>
        </w:rPr>
        <w:t>потребители: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МБДОУ ДОД «РСДЮСШОР» Спортивный комплекс «Энергия»;</w:t>
      </w:r>
    </w:p>
    <w:p w:rsidR="003E4307" w:rsidRDefault="003E4307" w:rsidP="003E4307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«Мегафон»</w:t>
      </w:r>
      <w:r>
        <w:rPr>
          <w:rFonts w:ascii="Times New Roman" w:hAnsi="Times New Roman"/>
          <w:sz w:val="24"/>
          <w:szCs w:val="24"/>
        </w:rPr>
        <w:t xml:space="preserve"> потребители: вышка сотовая связи ПАО «Мегафон»; </w:t>
      </w:r>
    </w:p>
    <w:p w:rsidR="003E4307" w:rsidRDefault="003E4307" w:rsidP="003E4307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</w:t>
      </w:r>
      <w:proofErr w:type="spellStart"/>
      <w:r>
        <w:rPr>
          <w:rFonts w:ascii="Times New Roman" w:hAnsi="Times New Roman"/>
          <w:b/>
          <w:sz w:val="24"/>
          <w:szCs w:val="24"/>
        </w:rPr>
        <w:t>Кондатехгаз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потребители: газовая заправка;</w:t>
      </w:r>
    </w:p>
    <w:p w:rsidR="003E4307" w:rsidRDefault="003E4307" w:rsidP="003E4307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ТП 10/0,4кВ «САВ 1, 2» </w:t>
      </w:r>
      <w:r>
        <w:rPr>
          <w:rFonts w:ascii="Times New Roman" w:hAnsi="Times New Roman"/>
          <w:sz w:val="24"/>
          <w:szCs w:val="24"/>
        </w:rPr>
        <w:t>потребители: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база Турышева;</w:t>
      </w:r>
    </w:p>
    <w:p w:rsidR="003E4307" w:rsidRDefault="003E4307" w:rsidP="003E4307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«Деловые решения»</w:t>
      </w:r>
      <w:r>
        <w:rPr>
          <w:rFonts w:ascii="Times New Roman" w:hAnsi="Times New Roman"/>
          <w:sz w:val="24"/>
          <w:szCs w:val="24"/>
        </w:rPr>
        <w:t xml:space="preserve"> потребители: гостиница;</w:t>
      </w:r>
    </w:p>
    <w:p w:rsidR="003E4307" w:rsidRDefault="003E4307" w:rsidP="003E4307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3E4307" w:rsidRDefault="003E4307" w:rsidP="003E4307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E4307">
        <w:rPr>
          <w:rFonts w:ascii="Times New Roman" w:hAnsi="Times New Roman"/>
          <w:b/>
          <w:sz w:val="28"/>
          <w:szCs w:val="28"/>
        </w:rPr>
        <w:t>- 18.12.2020 г. с 09:30 до 17:00</w:t>
      </w:r>
      <w:r w:rsidRPr="003E4307">
        <w:rPr>
          <w:rFonts w:ascii="Times New Roman" w:hAnsi="Times New Roman"/>
          <w:sz w:val="28"/>
          <w:szCs w:val="28"/>
        </w:rPr>
        <w:t xml:space="preserve"> </w:t>
      </w:r>
      <w:r w:rsidRPr="003E4307">
        <w:rPr>
          <w:rFonts w:ascii="Times New Roman" w:hAnsi="Times New Roman"/>
          <w:b/>
          <w:sz w:val="28"/>
          <w:szCs w:val="28"/>
        </w:rPr>
        <w:t>ВЛ-10кВ ф. № 17 от РП 10кВ № 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отключение:</w:t>
      </w:r>
    </w:p>
    <w:p w:rsidR="003E4307" w:rsidRDefault="003E4307" w:rsidP="003E4307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№1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отключение: ул. Центральная, ЦУМ, м-н «ШОК», Северстройреконструкция, БТИ, бухгалтерские услуги, склад Северный, ООО Купец, м-н «Автомобилист», м-н «Архимед»;</w:t>
      </w:r>
    </w:p>
    <w:p w:rsidR="003E4307" w:rsidRDefault="003E4307" w:rsidP="003E4307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 № 3</w:t>
      </w:r>
      <w:r>
        <w:rPr>
          <w:rFonts w:ascii="Times New Roman" w:hAnsi="Times New Roman"/>
          <w:sz w:val="24"/>
          <w:szCs w:val="24"/>
        </w:rPr>
        <w:t>, потребители: ул. Береговая, ОАО Стройкомплекс, стройплощадка;</w:t>
      </w:r>
    </w:p>
    <w:p w:rsidR="003E4307" w:rsidRDefault="003E4307" w:rsidP="003E4307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ТП 10/0,4кВ № 5 </w:t>
      </w:r>
      <w:r>
        <w:rPr>
          <w:rFonts w:ascii="Times New Roman" w:hAnsi="Times New Roman"/>
          <w:sz w:val="24"/>
          <w:szCs w:val="24"/>
        </w:rPr>
        <w:t>потребители: мкр. Береговая, ООО Трал, ООО «Судоходная компания Норд», ОАО Игримречтранс, ООО «Керн»;</w:t>
      </w:r>
    </w:p>
    <w:p w:rsidR="003E4307" w:rsidRDefault="003E4307" w:rsidP="003E4307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ТП 10/0,4кВ «Городок-СУПТР-10» </w:t>
      </w:r>
      <w:r>
        <w:rPr>
          <w:rFonts w:ascii="Times New Roman" w:hAnsi="Times New Roman"/>
          <w:sz w:val="24"/>
          <w:szCs w:val="24"/>
        </w:rPr>
        <w:t xml:space="preserve">потребители: СУПТР-10, котельная ПМ «ЭГК», </w:t>
      </w:r>
      <w:proofErr w:type="spellStart"/>
      <w:r>
        <w:rPr>
          <w:rFonts w:ascii="Times New Roman" w:hAnsi="Times New Roman"/>
          <w:sz w:val="24"/>
          <w:szCs w:val="24"/>
        </w:rPr>
        <w:t>ВОСы</w:t>
      </w:r>
      <w:proofErr w:type="spellEnd"/>
      <w:r>
        <w:rPr>
          <w:rFonts w:ascii="Times New Roman" w:hAnsi="Times New Roman"/>
          <w:sz w:val="24"/>
          <w:szCs w:val="24"/>
        </w:rPr>
        <w:t xml:space="preserve"> МП «ЭГК», ул. Долгопрудная, ул. Мирная, пер. Лесной, кафе «Нимфа», отель «Лагуна»;</w:t>
      </w:r>
    </w:p>
    <w:p w:rsidR="003E4307" w:rsidRDefault="003E4307" w:rsidP="003E4307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ТП 10/0,4кВ «Бассейн 2» </w:t>
      </w:r>
      <w:r>
        <w:rPr>
          <w:rFonts w:ascii="Times New Roman" w:hAnsi="Times New Roman"/>
          <w:sz w:val="24"/>
          <w:szCs w:val="24"/>
        </w:rPr>
        <w:t>потребители: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МБДОУ ДОД «РСДЮСШОР» Спортивный комплекс «Энергия»;</w:t>
      </w:r>
    </w:p>
    <w:p w:rsidR="003024AF" w:rsidRDefault="003024AF" w:rsidP="003E430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024AF" w:rsidSect="00F648B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65F45"/>
    <w:rsid w:val="000D455F"/>
    <w:rsid w:val="001135CC"/>
    <w:rsid w:val="001D48FA"/>
    <w:rsid w:val="00207F03"/>
    <w:rsid w:val="00286049"/>
    <w:rsid w:val="003024AF"/>
    <w:rsid w:val="00311D5B"/>
    <w:rsid w:val="00335733"/>
    <w:rsid w:val="00345A82"/>
    <w:rsid w:val="0035121A"/>
    <w:rsid w:val="0035709E"/>
    <w:rsid w:val="00370AC7"/>
    <w:rsid w:val="0037515E"/>
    <w:rsid w:val="003E4307"/>
    <w:rsid w:val="00477A82"/>
    <w:rsid w:val="00534366"/>
    <w:rsid w:val="005A4A4D"/>
    <w:rsid w:val="00632EE3"/>
    <w:rsid w:val="00657D54"/>
    <w:rsid w:val="006C5D8B"/>
    <w:rsid w:val="00A328F8"/>
    <w:rsid w:val="00AE28CF"/>
    <w:rsid w:val="00AF1FC1"/>
    <w:rsid w:val="00B92078"/>
    <w:rsid w:val="00BA6C09"/>
    <w:rsid w:val="00BB1523"/>
    <w:rsid w:val="00C41CE2"/>
    <w:rsid w:val="00C62696"/>
    <w:rsid w:val="00C8667B"/>
    <w:rsid w:val="00C9302B"/>
    <w:rsid w:val="00CC59DD"/>
    <w:rsid w:val="00DF0853"/>
    <w:rsid w:val="00E6017C"/>
    <w:rsid w:val="00E642EF"/>
    <w:rsid w:val="00E900D3"/>
    <w:rsid w:val="00F134AD"/>
    <w:rsid w:val="00F648B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2020-12-11T10:22:00Z</dcterms:created>
  <dcterms:modified xsi:type="dcterms:W3CDTF">2020-12-11T10:22:00Z</dcterms:modified>
</cp:coreProperties>
</file>